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926B2" w14:textId="77777777" w:rsidR="004F7640" w:rsidRDefault="004F7640" w:rsidP="004F7640">
      <w:pPr>
        <w:widowControl w:val="0"/>
        <w:spacing w:after="0"/>
        <w:ind w:left="270" w:right="210"/>
        <w:jc w:val="center"/>
        <w:rPr>
          <w:rFonts w:ascii="Arial" w:hAnsi="Arial" w:cs="Arial"/>
          <w:color w:val="262626"/>
          <w:sz w:val="18"/>
          <w:szCs w:val="18"/>
          <w14:ligatures w14:val="none"/>
        </w:rPr>
      </w:pPr>
      <w:r>
        <w:rPr>
          <w:rFonts w:ascii="Arial" w:hAnsi="Arial" w:cs="Arial"/>
          <w:noProof/>
          <w:color w:val="262626"/>
          <w:sz w:val="18"/>
          <w:szCs w:val="18"/>
          <w14:ligatures w14:val="none"/>
          <w14:cntxtAlts w14:val="0"/>
        </w:rPr>
        <w:drawing>
          <wp:anchor distT="0" distB="0" distL="114300" distR="114300" simplePos="0" relativeHeight="251658240" behindDoc="0" locked="0" layoutInCell="1" allowOverlap="1" wp14:anchorId="6FA90B8E" wp14:editId="432D437E">
            <wp:simplePos x="0" y="0"/>
            <wp:positionH relativeFrom="column">
              <wp:posOffset>-609600</wp:posOffset>
            </wp:positionH>
            <wp:positionV relativeFrom="paragraph">
              <wp:posOffset>-431678</wp:posOffset>
            </wp:positionV>
            <wp:extent cx="6474383" cy="14097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rebrand web 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4383" cy="1409700"/>
                    </a:xfrm>
                    <a:prstGeom prst="rect">
                      <a:avLst/>
                    </a:prstGeom>
                  </pic:spPr>
                </pic:pic>
              </a:graphicData>
            </a:graphic>
            <wp14:sizeRelH relativeFrom="margin">
              <wp14:pctWidth>0</wp14:pctWidth>
            </wp14:sizeRelH>
            <wp14:sizeRelV relativeFrom="margin">
              <wp14:pctHeight>0</wp14:pctHeight>
            </wp14:sizeRelV>
          </wp:anchor>
        </w:drawing>
      </w:r>
    </w:p>
    <w:p w14:paraId="3A1E50FB" w14:textId="77777777" w:rsidR="004F7640" w:rsidRDefault="004F7640" w:rsidP="004F7640">
      <w:pPr>
        <w:widowControl w:val="0"/>
        <w:spacing w:after="0"/>
        <w:ind w:left="270" w:right="210"/>
        <w:jc w:val="center"/>
        <w:rPr>
          <w:rFonts w:ascii="Arial" w:hAnsi="Arial" w:cs="Arial"/>
          <w:color w:val="262626"/>
          <w:sz w:val="18"/>
          <w:szCs w:val="18"/>
          <w14:ligatures w14:val="none"/>
        </w:rPr>
      </w:pPr>
    </w:p>
    <w:p w14:paraId="3815909D" w14:textId="77777777" w:rsidR="004F7640" w:rsidRDefault="004F7640" w:rsidP="004F7640">
      <w:pPr>
        <w:widowControl w:val="0"/>
        <w:spacing w:after="0"/>
        <w:ind w:left="270" w:right="210"/>
        <w:jc w:val="center"/>
        <w:rPr>
          <w:rFonts w:ascii="Arial" w:hAnsi="Arial" w:cs="Arial"/>
          <w:color w:val="262626"/>
          <w:sz w:val="18"/>
          <w:szCs w:val="18"/>
          <w14:ligatures w14:val="none"/>
        </w:rPr>
      </w:pPr>
    </w:p>
    <w:p w14:paraId="2E59B24D" w14:textId="77777777" w:rsidR="004F7640" w:rsidRDefault="004F7640" w:rsidP="004F7640">
      <w:pPr>
        <w:widowControl w:val="0"/>
        <w:spacing w:after="0"/>
        <w:ind w:left="270" w:right="210"/>
        <w:jc w:val="center"/>
        <w:rPr>
          <w:rFonts w:ascii="Arial" w:hAnsi="Arial" w:cs="Arial"/>
          <w:color w:val="262626"/>
          <w:sz w:val="18"/>
          <w:szCs w:val="18"/>
          <w14:ligatures w14:val="none"/>
        </w:rPr>
      </w:pPr>
    </w:p>
    <w:p w14:paraId="4219F097" w14:textId="77777777" w:rsidR="004F7640" w:rsidRDefault="004F7640" w:rsidP="004F7640">
      <w:pPr>
        <w:widowControl w:val="0"/>
        <w:spacing w:after="0"/>
        <w:ind w:left="270" w:right="210"/>
        <w:jc w:val="center"/>
        <w:rPr>
          <w:rFonts w:ascii="Arial" w:hAnsi="Arial" w:cs="Arial"/>
          <w:color w:val="262626"/>
          <w:sz w:val="18"/>
          <w:szCs w:val="18"/>
          <w14:ligatures w14:val="none"/>
        </w:rPr>
      </w:pPr>
    </w:p>
    <w:p w14:paraId="782FA8AB" w14:textId="77777777" w:rsidR="004F7640" w:rsidRDefault="004F7640" w:rsidP="004F7640">
      <w:pPr>
        <w:widowControl w:val="0"/>
        <w:spacing w:after="0"/>
        <w:ind w:left="270" w:right="210"/>
        <w:jc w:val="center"/>
        <w:rPr>
          <w:rFonts w:ascii="Arial" w:hAnsi="Arial" w:cs="Arial"/>
          <w:color w:val="262626"/>
          <w:sz w:val="18"/>
          <w:szCs w:val="18"/>
          <w14:ligatures w14:val="none"/>
        </w:rPr>
      </w:pPr>
    </w:p>
    <w:p w14:paraId="5766A3D4" w14:textId="77777777" w:rsidR="004F7640" w:rsidRDefault="004F7640" w:rsidP="004F7640">
      <w:pPr>
        <w:widowControl w:val="0"/>
        <w:spacing w:after="0"/>
        <w:ind w:left="270" w:right="210"/>
        <w:rPr>
          <w:rFonts w:ascii="Arial" w:hAnsi="Arial" w:cs="Arial"/>
          <w:color w:val="262626"/>
          <w:sz w:val="18"/>
          <w:szCs w:val="18"/>
          <w14:ligatures w14:val="none"/>
        </w:rPr>
      </w:pPr>
    </w:p>
    <w:p w14:paraId="0E90E749" w14:textId="77777777" w:rsidR="009B6489" w:rsidRDefault="009B6489" w:rsidP="004F7640">
      <w:pPr>
        <w:widowControl w:val="0"/>
        <w:spacing w:after="0"/>
        <w:ind w:left="270" w:right="210"/>
        <w:rPr>
          <w:rFonts w:ascii="Arial" w:hAnsi="Arial" w:cs="Arial"/>
          <w:color w:val="262626"/>
          <w:sz w:val="18"/>
          <w:szCs w:val="18"/>
          <w14:ligatures w14:val="none"/>
        </w:rPr>
      </w:pPr>
    </w:p>
    <w:p w14:paraId="17A7D1A9" w14:textId="28E25984" w:rsidR="004F7640" w:rsidRDefault="004F7640" w:rsidP="004F7640">
      <w:pPr>
        <w:widowControl w:val="0"/>
        <w:spacing w:after="0"/>
        <w:ind w:left="270" w:right="210"/>
        <w:rPr>
          <w:rFonts w:ascii="Arial" w:hAnsi="Arial" w:cs="Arial"/>
          <w:color w:val="262626"/>
          <w:sz w:val="18"/>
          <w:szCs w:val="18"/>
          <w14:ligatures w14:val="none"/>
        </w:rPr>
      </w:pPr>
      <w:bookmarkStart w:id="0" w:name="_GoBack"/>
      <w:bookmarkEnd w:id="0"/>
      <w:r>
        <w:rPr>
          <w:rFonts w:ascii="Arial" w:hAnsi="Arial" w:cs="Arial"/>
          <w:color w:val="262626"/>
          <w:sz w:val="18"/>
          <w:szCs w:val="18"/>
          <w14:ligatures w14:val="none"/>
        </w:rPr>
        <w:t>To: All Employees</w:t>
      </w:r>
    </w:p>
    <w:p w14:paraId="1C230B7A" w14:textId="77777777" w:rsidR="004F7640" w:rsidRDefault="004F7640" w:rsidP="004F7640">
      <w:pPr>
        <w:widowControl w:val="0"/>
        <w:spacing w:after="0"/>
        <w:ind w:left="270" w:right="210"/>
        <w:rPr>
          <w:rFonts w:ascii="Arial" w:hAnsi="Arial" w:cs="Arial"/>
          <w:color w:val="262626"/>
          <w:sz w:val="18"/>
          <w:szCs w:val="18"/>
          <w14:ligatures w14:val="none"/>
        </w:rPr>
      </w:pPr>
      <w:r>
        <w:rPr>
          <w:rFonts w:ascii="Arial" w:hAnsi="Arial" w:cs="Arial"/>
          <w:color w:val="262626"/>
          <w:sz w:val="18"/>
          <w:szCs w:val="18"/>
          <w14:ligatures w14:val="none"/>
        </w:rPr>
        <w:t>From: &lt;NAME OF SENIOR LEVEL EXECUTIVE&gt;</w:t>
      </w:r>
    </w:p>
    <w:p w14:paraId="077BFAF3" w14:textId="77777777" w:rsidR="004F7640" w:rsidRDefault="004F7640" w:rsidP="004F7640">
      <w:pPr>
        <w:widowControl w:val="0"/>
        <w:spacing w:after="0"/>
        <w:ind w:left="270" w:right="210"/>
        <w:rPr>
          <w:rFonts w:ascii="Arial" w:hAnsi="Arial" w:cs="Arial"/>
          <w:color w:val="262626"/>
          <w:sz w:val="18"/>
          <w:szCs w:val="18"/>
          <w14:ligatures w14:val="none"/>
        </w:rPr>
      </w:pPr>
      <w:r>
        <w:rPr>
          <w:rFonts w:ascii="Arial" w:hAnsi="Arial" w:cs="Arial"/>
          <w:color w:val="262626"/>
          <w:sz w:val="18"/>
          <w:szCs w:val="18"/>
          <w14:ligatures w14:val="none"/>
        </w:rPr>
        <w:t>Date:</w:t>
      </w:r>
    </w:p>
    <w:p w14:paraId="3A56F586" w14:textId="77777777" w:rsidR="004F7640" w:rsidRDefault="004F7640" w:rsidP="004F7640">
      <w:pPr>
        <w:widowControl w:val="0"/>
        <w:spacing w:after="0"/>
        <w:ind w:left="270" w:right="210"/>
        <w:rPr>
          <w:rFonts w:ascii="Arial" w:hAnsi="Arial" w:cs="Arial"/>
          <w:color w:val="262626"/>
          <w:sz w:val="18"/>
          <w:szCs w:val="18"/>
          <w14:ligatures w14:val="none"/>
        </w:rPr>
      </w:pPr>
      <w:r>
        <w:rPr>
          <w:rFonts w:ascii="Arial" w:hAnsi="Arial" w:cs="Arial"/>
          <w:color w:val="262626"/>
          <w:sz w:val="18"/>
          <w:szCs w:val="18"/>
          <w14:ligatures w14:val="none"/>
        </w:rPr>
        <w:t>Re: Join us for Sole Support!</w:t>
      </w:r>
    </w:p>
    <w:p w14:paraId="3515E6D4" w14:textId="77777777" w:rsidR="004F7640" w:rsidRDefault="004F7640" w:rsidP="004F7640">
      <w:pPr>
        <w:spacing w:after="0" w:line="256" w:lineRule="auto"/>
        <w:ind w:left="270" w:right="210"/>
        <w:rPr>
          <w:rFonts w:ascii="Arial" w:hAnsi="Arial" w:cs="Arial"/>
          <w:color w:val="262626"/>
          <w:sz w:val="18"/>
          <w:szCs w:val="18"/>
          <w14:ligatures w14:val="none"/>
        </w:rPr>
      </w:pPr>
      <w:r>
        <w:rPr>
          <w:rFonts w:ascii="Arial" w:hAnsi="Arial" w:cs="Arial"/>
          <w:color w:val="262626"/>
          <w:sz w:val="18"/>
          <w:szCs w:val="18"/>
          <w14:ligatures w14:val="none"/>
        </w:rPr>
        <w:t> </w:t>
      </w:r>
    </w:p>
    <w:p w14:paraId="244521FE" w14:textId="77777777" w:rsidR="004F7640" w:rsidRDefault="004F7640" w:rsidP="004F7640">
      <w:pPr>
        <w:spacing w:after="0" w:line="256" w:lineRule="auto"/>
        <w:ind w:left="270" w:right="210"/>
        <w:rPr>
          <w:rFonts w:ascii="Arial" w:hAnsi="Arial" w:cs="Arial"/>
          <w:color w:val="262626"/>
          <w:sz w:val="18"/>
          <w:szCs w:val="18"/>
          <w14:ligatures w14:val="none"/>
        </w:rPr>
      </w:pPr>
      <w:r>
        <w:rPr>
          <w:rFonts w:ascii="Arial" w:hAnsi="Arial" w:cs="Arial"/>
          <w:color w:val="262626"/>
          <w:sz w:val="18"/>
          <w:szCs w:val="18"/>
          <w14:ligatures w14:val="none"/>
        </w:rPr>
        <w:t> </w:t>
      </w:r>
    </w:p>
    <w:p w14:paraId="0B35D1FC" w14:textId="77777777" w:rsidR="004F7640" w:rsidRDefault="004F7640" w:rsidP="004F7640">
      <w:pPr>
        <w:widowControl w:val="0"/>
        <w:spacing w:after="0"/>
        <w:ind w:left="270" w:right="210"/>
        <w:rPr>
          <w:rFonts w:ascii="Arial" w:hAnsi="Arial" w:cs="Arial"/>
          <w:color w:val="262626"/>
          <w:sz w:val="18"/>
          <w:szCs w:val="18"/>
          <w14:ligatures w14:val="none"/>
        </w:rPr>
      </w:pPr>
      <w:r>
        <w:rPr>
          <w:rFonts w:ascii="Arial" w:hAnsi="Arial" w:cs="Arial"/>
          <w:color w:val="262626"/>
          <w:sz w:val="18"/>
          <w:szCs w:val="18"/>
          <w14:ligatures w14:val="none"/>
        </w:rPr>
        <w:t xml:space="preserve">&lt;COMPANY NAME&gt; will be lacing up our sneakers and Stepping Out on Parkinson’s while raising funds for </w:t>
      </w:r>
      <w:r>
        <w:rPr>
          <w:rFonts w:ascii="Arial" w:hAnsi="Arial" w:cs="Arial"/>
          <w:b/>
          <w:bCs/>
          <w:color w:val="262626"/>
          <w:sz w:val="18"/>
          <w:szCs w:val="18"/>
          <w14:ligatures w14:val="none"/>
        </w:rPr>
        <w:t xml:space="preserve">Sole Support, benefitting Parkinson’s Resources (PRO). </w:t>
      </w:r>
      <w:r>
        <w:rPr>
          <w:rFonts w:ascii="Arial" w:hAnsi="Arial" w:cs="Arial"/>
          <w:color w:val="262626"/>
          <w:sz w:val="18"/>
          <w:szCs w:val="18"/>
          <w14:ligatures w14:val="none"/>
        </w:rPr>
        <w:t>This festive, family-friendly 1k and 5k walk and celebration will be held at &lt;LOCATION&gt; on &lt;DATE&gt;.</w:t>
      </w:r>
    </w:p>
    <w:p w14:paraId="2AC579AE" w14:textId="77777777" w:rsidR="004F7640" w:rsidRDefault="004F7640" w:rsidP="004F7640">
      <w:pPr>
        <w:spacing w:after="0" w:line="256" w:lineRule="auto"/>
        <w:ind w:left="270" w:right="210"/>
        <w:rPr>
          <w:rFonts w:ascii="Arial" w:hAnsi="Arial" w:cs="Arial"/>
          <w:color w:val="262626"/>
          <w:sz w:val="18"/>
          <w:szCs w:val="18"/>
          <w14:ligatures w14:val="none"/>
        </w:rPr>
      </w:pPr>
      <w:r>
        <w:rPr>
          <w:rFonts w:ascii="Arial" w:hAnsi="Arial" w:cs="Arial"/>
          <w:color w:val="262626"/>
          <w:sz w:val="18"/>
          <w:szCs w:val="18"/>
          <w14:ligatures w14:val="none"/>
        </w:rPr>
        <w:t> </w:t>
      </w:r>
    </w:p>
    <w:p w14:paraId="74D9C679" w14:textId="77777777" w:rsidR="004F7640" w:rsidRDefault="004F7640" w:rsidP="004F7640">
      <w:pPr>
        <w:widowControl w:val="0"/>
        <w:spacing w:after="0"/>
        <w:ind w:left="270" w:right="210"/>
        <w:rPr>
          <w:rFonts w:ascii="Arial" w:hAnsi="Arial" w:cs="Arial"/>
          <w:color w:val="262626"/>
          <w:sz w:val="18"/>
          <w:szCs w:val="18"/>
          <w14:ligatures w14:val="none"/>
        </w:rPr>
      </w:pPr>
      <w:r>
        <w:rPr>
          <w:rFonts w:ascii="Arial" w:hAnsi="Arial" w:cs="Arial"/>
          <w:color w:val="262626"/>
          <w:sz w:val="18"/>
          <w:szCs w:val="18"/>
          <w14:ligatures w14:val="none"/>
        </w:rPr>
        <w:t xml:space="preserve">In addition to serving as a </w:t>
      </w:r>
      <w:r>
        <w:rPr>
          <w:rFonts w:ascii="Arial" w:hAnsi="Arial" w:cs="Arial"/>
          <w:b/>
          <w:bCs/>
          <w:color w:val="262626"/>
          <w:sz w:val="18"/>
          <w:szCs w:val="18"/>
          <w14:ligatures w14:val="none"/>
        </w:rPr>
        <w:t xml:space="preserve">Sole Support </w:t>
      </w:r>
      <w:r>
        <w:rPr>
          <w:rFonts w:ascii="Arial" w:hAnsi="Arial" w:cs="Arial"/>
          <w:color w:val="262626"/>
          <w:sz w:val="18"/>
          <w:szCs w:val="18"/>
          <w14:ligatures w14:val="none"/>
        </w:rPr>
        <w:t xml:space="preserve"> sponsor, &lt;COMPANY NAME&gt; is committed to having a large team of at least &lt;NUMBER&gt; participants and rising at least $&lt;AMOUNT&gt;. To accomplish this goal, I am inviting each of you to join our </w:t>
      </w:r>
      <w:r>
        <w:rPr>
          <w:rFonts w:ascii="Arial" w:hAnsi="Arial" w:cs="Arial"/>
          <w:b/>
          <w:bCs/>
          <w:color w:val="262626"/>
          <w:sz w:val="18"/>
          <w:szCs w:val="18"/>
          <w14:ligatures w14:val="none"/>
        </w:rPr>
        <w:t>Sole Support Team</w:t>
      </w:r>
      <w:r>
        <w:rPr>
          <w:rFonts w:ascii="Arial" w:hAnsi="Arial" w:cs="Arial"/>
          <w:color w:val="262626"/>
          <w:sz w:val="18"/>
          <w:szCs w:val="18"/>
          <w14:ligatures w14:val="none"/>
        </w:rPr>
        <w:t xml:space="preserve">. </w:t>
      </w:r>
    </w:p>
    <w:p w14:paraId="61A00DFC" w14:textId="77777777" w:rsidR="004F7640" w:rsidRDefault="004F7640" w:rsidP="004F7640">
      <w:pPr>
        <w:spacing w:after="0" w:line="256" w:lineRule="auto"/>
        <w:ind w:left="270" w:right="210"/>
        <w:rPr>
          <w:rFonts w:ascii="Arial" w:hAnsi="Arial" w:cs="Arial"/>
          <w:b/>
          <w:bCs/>
          <w:color w:val="262626"/>
          <w:sz w:val="18"/>
          <w:szCs w:val="18"/>
          <w14:ligatures w14:val="none"/>
        </w:rPr>
      </w:pPr>
      <w:r>
        <w:rPr>
          <w:rFonts w:ascii="Arial" w:hAnsi="Arial" w:cs="Arial"/>
          <w:b/>
          <w:bCs/>
          <w:color w:val="262626"/>
          <w:sz w:val="18"/>
          <w:szCs w:val="18"/>
          <w14:ligatures w14:val="none"/>
        </w:rPr>
        <w:t> </w:t>
      </w:r>
    </w:p>
    <w:p w14:paraId="54456A77" w14:textId="77777777" w:rsidR="004F7640" w:rsidRDefault="004F7640" w:rsidP="004F7640">
      <w:pPr>
        <w:widowControl w:val="0"/>
        <w:spacing w:after="0"/>
        <w:ind w:left="270" w:right="210"/>
        <w:rPr>
          <w:rFonts w:ascii="Arial" w:hAnsi="Arial" w:cs="Arial"/>
          <w:color w:val="262626"/>
          <w:sz w:val="18"/>
          <w:szCs w:val="18"/>
          <w14:ligatures w14:val="none"/>
        </w:rPr>
      </w:pPr>
      <w:r>
        <w:rPr>
          <w:rFonts w:ascii="Arial" w:hAnsi="Arial" w:cs="Arial"/>
          <w:b/>
          <w:bCs/>
          <w:color w:val="262626"/>
          <w:sz w:val="18"/>
          <w:szCs w:val="18"/>
          <w14:ligatures w14:val="none"/>
        </w:rPr>
        <w:t xml:space="preserve">Did you know that Parkinson’s disease is the 2nd most common neurological disorder? </w:t>
      </w:r>
      <w:r>
        <w:rPr>
          <w:rFonts w:ascii="Arial" w:hAnsi="Arial" w:cs="Arial"/>
          <w:color w:val="262626"/>
          <w:sz w:val="18"/>
          <w:szCs w:val="18"/>
          <w14:ligatures w14:val="none"/>
        </w:rPr>
        <w:t xml:space="preserve">One million Americans are living with this debilitating disease today - 50,000 are here in Oregon and Washington.  For many, it significantly impacts their ability to complete simple tasks like dressing themselves or even walking. Parkinson’s impacts the whole family who loves and cares for those diagnosed. </w:t>
      </w:r>
    </w:p>
    <w:p w14:paraId="061242FB" w14:textId="77777777" w:rsidR="004F7640" w:rsidRDefault="004F7640" w:rsidP="004F7640">
      <w:pPr>
        <w:widowControl w:val="0"/>
        <w:spacing w:after="0"/>
        <w:ind w:left="270" w:right="210"/>
        <w:rPr>
          <w:rFonts w:ascii="Arial" w:hAnsi="Arial" w:cs="Arial"/>
          <w:color w:val="262626"/>
          <w:sz w:val="18"/>
          <w:szCs w:val="18"/>
          <w14:ligatures w14:val="none"/>
        </w:rPr>
      </w:pPr>
      <w:r>
        <w:rPr>
          <w:rFonts w:ascii="Arial" w:hAnsi="Arial" w:cs="Arial"/>
          <w:color w:val="262626"/>
          <w:sz w:val="18"/>
          <w:szCs w:val="18"/>
          <w14:ligatures w14:val="none"/>
        </w:rPr>
        <w:t> </w:t>
      </w:r>
    </w:p>
    <w:p w14:paraId="05A0524E" w14:textId="77777777" w:rsidR="004F7640" w:rsidRDefault="004F7640" w:rsidP="004F7640">
      <w:pPr>
        <w:widowControl w:val="0"/>
        <w:spacing w:after="0"/>
        <w:ind w:left="270" w:right="210"/>
        <w:rPr>
          <w:rFonts w:ascii="Arial" w:hAnsi="Arial" w:cs="Arial"/>
          <w:color w:val="262626"/>
          <w:sz w:val="18"/>
          <w:szCs w:val="18"/>
          <w14:ligatures w14:val="none"/>
        </w:rPr>
      </w:pPr>
      <w:r>
        <w:rPr>
          <w:rFonts w:ascii="Arial" w:hAnsi="Arial" w:cs="Arial"/>
          <w:color w:val="262626"/>
          <w:sz w:val="18"/>
          <w:szCs w:val="18"/>
          <w14:ligatures w14:val="none"/>
        </w:rPr>
        <w:t>PRO is bridging the gap between medical care and wellness for those facing Parkinson’s in the Northwest. They currently serve 11,000 clients in our area and are growing every</w:t>
      </w:r>
      <w:r w:rsidR="00B1521A">
        <w:rPr>
          <w:rFonts w:ascii="Arial" w:hAnsi="Arial" w:cs="Arial"/>
          <w:color w:val="262626"/>
          <w:sz w:val="18"/>
          <w:szCs w:val="18"/>
          <w14:ligatures w14:val="none"/>
        </w:rPr>
        <w:t xml:space="preserve"> </w:t>
      </w:r>
      <w:r>
        <w:rPr>
          <w:rFonts w:ascii="Arial" w:hAnsi="Arial" w:cs="Arial"/>
          <w:color w:val="262626"/>
          <w:sz w:val="18"/>
          <w:szCs w:val="18"/>
          <w14:ligatures w14:val="none"/>
        </w:rPr>
        <w:t xml:space="preserve">day. We can help. </w:t>
      </w:r>
      <w:r>
        <w:rPr>
          <w:rFonts w:ascii="Arial" w:hAnsi="Arial" w:cs="Arial"/>
          <w:b/>
          <w:bCs/>
          <w:color w:val="262626"/>
          <w:sz w:val="18"/>
          <w:szCs w:val="18"/>
          <w14:ligatures w14:val="none"/>
        </w:rPr>
        <w:t xml:space="preserve">YOU can help. </w:t>
      </w:r>
    </w:p>
    <w:p w14:paraId="728239DF" w14:textId="77777777" w:rsidR="004F7640" w:rsidRDefault="004F7640" w:rsidP="004F7640">
      <w:pPr>
        <w:spacing w:after="0" w:line="256" w:lineRule="auto"/>
        <w:ind w:left="270" w:right="210"/>
        <w:rPr>
          <w:rFonts w:ascii="Arial" w:hAnsi="Arial" w:cs="Arial"/>
          <w:color w:val="262626"/>
          <w:sz w:val="18"/>
          <w:szCs w:val="18"/>
          <w14:ligatures w14:val="none"/>
        </w:rPr>
      </w:pPr>
      <w:r>
        <w:rPr>
          <w:rFonts w:ascii="Arial" w:hAnsi="Arial" w:cs="Arial"/>
          <w:color w:val="262626"/>
          <w:sz w:val="18"/>
          <w:szCs w:val="18"/>
          <w14:ligatures w14:val="none"/>
        </w:rPr>
        <w:t> </w:t>
      </w:r>
    </w:p>
    <w:p w14:paraId="08F3216B" w14:textId="77777777" w:rsidR="004F7640" w:rsidRDefault="004F7640" w:rsidP="004F7640">
      <w:pPr>
        <w:widowControl w:val="0"/>
        <w:spacing w:after="0"/>
        <w:ind w:left="270" w:right="210"/>
        <w:rPr>
          <w:rFonts w:ascii="Arial" w:hAnsi="Arial" w:cs="Arial"/>
          <w:color w:val="262626"/>
          <w:sz w:val="18"/>
          <w:szCs w:val="18"/>
          <w14:ligatures w14:val="none"/>
        </w:rPr>
      </w:pPr>
      <w:r>
        <w:rPr>
          <w:rFonts w:ascii="Arial" w:hAnsi="Arial" w:cs="Arial"/>
          <w:color w:val="262626"/>
          <w:sz w:val="18"/>
          <w:szCs w:val="18"/>
          <w14:ligatures w14:val="none"/>
        </w:rPr>
        <w:t>Joining our winning team is easy! Simply visit our team page at &lt;INSERT TEAM URL&gt; and join our team! Then just ask your family, friends, and neighbors to donate to your page or join our team and walk with us at the event!</w:t>
      </w:r>
    </w:p>
    <w:p w14:paraId="7255ADA8" w14:textId="77777777" w:rsidR="004F7640" w:rsidRDefault="004F7640" w:rsidP="004F7640">
      <w:pPr>
        <w:spacing w:after="0" w:line="256" w:lineRule="auto"/>
        <w:ind w:left="270" w:right="210"/>
        <w:rPr>
          <w:rFonts w:ascii="Arial" w:hAnsi="Arial" w:cs="Arial"/>
          <w:color w:val="262626"/>
          <w:sz w:val="18"/>
          <w:szCs w:val="18"/>
          <w14:ligatures w14:val="none"/>
        </w:rPr>
      </w:pPr>
      <w:r>
        <w:rPr>
          <w:rFonts w:ascii="Arial" w:hAnsi="Arial" w:cs="Arial"/>
          <w:color w:val="262626"/>
          <w:sz w:val="18"/>
          <w:szCs w:val="18"/>
          <w14:ligatures w14:val="none"/>
        </w:rPr>
        <w:t> </w:t>
      </w:r>
    </w:p>
    <w:p w14:paraId="5BF3F12D" w14:textId="77777777" w:rsidR="004F7640" w:rsidRDefault="004F7640" w:rsidP="004F7640">
      <w:pPr>
        <w:widowControl w:val="0"/>
        <w:spacing w:after="0"/>
        <w:ind w:left="270" w:right="210"/>
        <w:rPr>
          <w:rFonts w:ascii="Arial" w:hAnsi="Arial" w:cs="Arial"/>
          <w:color w:val="262626"/>
          <w:sz w:val="18"/>
          <w:szCs w:val="18"/>
          <w14:ligatures w14:val="none"/>
        </w:rPr>
      </w:pPr>
      <w:r>
        <w:rPr>
          <w:rFonts w:ascii="Arial" w:hAnsi="Arial" w:cs="Arial"/>
          <w:color w:val="262626"/>
          <w:sz w:val="18"/>
          <w:szCs w:val="18"/>
          <w14:ligatures w14:val="none"/>
        </w:rPr>
        <w:t xml:space="preserve">I know each of you will do your part to support both &lt;COMPANY NAME&gt; and Parkinson’s Resources in this worthwhile community event. Contact a &lt;COMPANY NAME&gt; Team Captain today if you would like more information. </w:t>
      </w:r>
    </w:p>
    <w:p w14:paraId="387841F6" w14:textId="77777777" w:rsidR="004F7640" w:rsidRDefault="004F7640" w:rsidP="004F7640">
      <w:pPr>
        <w:spacing w:after="0" w:line="256" w:lineRule="auto"/>
        <w:ind w:left="270" w:right="210"/>
        <w:rPr>
          <w:rFonts w:ascii="Arial" w:hAnsi="Arial" w:cs="Arial"/>
          <w:color w:val="262626"/>
          <w:sz w:val="18"/>
          <w:szCs w:val="18"/>
          <w14:ligatures w14:val="none"/>
        </w:rPr>
      </w:pPr>
      <w:r>
        <w:rPr>
          <w:rFonts w:ascii="Arial" w:hAnsi="Arial" w:cs="Arial"/>
          <w:color w:val="262626"/>
          <w:sz w:val="18"/>
          <w:szCs w:val="18"/>
          <w14:ligatures w14:val="none"/>
        </w:rPr>
        <w:t> </w:t>
      </w:r>
    </w:p>
    <w:p w14:paraId="78874272" w14:textId="77777777" w:rsidR="004F7640" w:rsidRDefault="004F7640" w:rsidP="004F7640">
      <w:pPr>
        <w:widowControl w:val="0"/>
        <w:spacing w:after="0"/>
        <w:ind w:left="270" w:right="210"/>
        <w:rPr>
          <w:rFonts w:ascii="Arial" w:hAnsi="Arial" w:cs="Arial"/>
          <w:color w:val="262626"/>
          <w:sz w:val="18"/>
          <w:szCs w:val="18"/>
          <w14:ligatures w14:val="none"/>
        </w:rPr>
      </w:pPr>
      <w:r>
        <w:rPr>
          <w:rFonts w:ascii="Arial" w:hAnsi="Arial" w:cs="Arial"/>
          <w:color w:val="262626"/>
          <w:sz w:val="18"/>
          <w:szCs w:val="18"/>
          <w14:ligatures w14:val="none"/>
        </w:rPr>
        <w:t>&lt;LIST TEAM CAPTAINS AND EMAIL/PHONE NUMBERS HERE&gt;</w:t>
      </w:r>
    </w:p>
    <w:p w14:paraId="780D0593" w14:textId="77777777" w:rsidR="004F7640" w:rsidRDefault="004F7640" w:rsidP="004F7640">
      <w:pPr>
        <w:spacing w:after="0" w:line="256" w:lineRule="auto"/>
        <w:ind w:left="270" w:right="210"/>
        <w:rPr>
          <w:rFonts w:ascii="Arial" w:hAnsi="Arial" w:cs="Arial"/>
          <w:color w:val="262626"/>
          <w:sz w:val="18"/>
          <w:szCs w:val="18"/>
          <w14:ligatures w14:val="none"/>
        </w:rPr>
      </w:pPr>
      <w:r>
        <w:rPr>
          <w:rFonts w:ascii="Arial" w:hAnsi="Arial" w:cs="Arial"/>
          <w:color w:val="262626"/>
          <w:sz w:val="18"/>
          <w:szCs w:val="18"/>
          <w14:ligatures w14:val="none"/>
        </w:rPr>
        <w:t> </w:t>
      </w:r>
    </w:p>
    <w:p w14:paraId="269BC37A" w14:textId="77777777" w:rsidR="004F7640" w:rsidRDefault="004F7640" w:rsidP="004F7640">
      <w:pPr>
        <w:widowControl w:val="0"/>
        <w:spacing w:after="0"/>
        <w:ind w:left="270" w:right="210"/>
        <w:rPr>
          <w:rFonts w:ascii="Arial" w:hAnsi="Arial" w:cs="Arial"/>
          <w:color w:val="262626"/>
          <w:sz w:val="18"/>
          <w:szCs w:val="18"/>
          <w14:ligatures w14:val="none"/>
        </w:rPr>
      </w:pPr>
      <w:r>
        <w:rPr>
          <w:rFonts w:ascii="Arial" w:hAnsi="Arial" w:cs="Arial"/>
          <w:color w:val="262626"/>
          <w:sz w:val="18"/>
          <w:szCs w:val="18"/>
          <w14:ligatures w14:val="none"/>
        </w:rPr>
        <w:t>Thank you for your continued support!</w:t>
      </w:r>
    </w:p>
    <w:p w14:paraId="40A6E887" w14:textId="77777777" w:rsidR="004F7640" w:rsidRDefault="004F7640" w:rsidP="004F7640">
      <w:pPr>
        <w:spacing w:after="0" w:line="256" w:lineRule="auto"/>
        <w:ind w:left="270" w:right="210"/>
        <w:rPr>
          <w:rFonts w:ascii="Arial" w:hAnsi="Arial" w:cs="Arial"/>
          <w:color w:val="262626"/>
          <w:sz w:val="18"/>
          <w:szCs w:val="18"/>
          <w14:ligatures w14:val="none"/>
        </w:rPr>
      </w:pPr>
      <w:r>
        <w:rPr>
          <w:rFonts w:ascii="Arial" w:hAnsi="Arial" w:cs="Arial"/>
          <w:color w:val="262626"/>
          <w:sz w:val="18"/>
          <w:szCs w:val="18"/>
          <w14:ligatures w14:val="none"/>
        </w:rPr>
        <w:t> </w:t>
      </w:r>
    </w:p>
    <w:p w14:paraId="5E334846" w14:textId="77777777" w:rsidR="004F7640" w:rsidRDefault="004F7640" w:rsidP="004F7640">
      <w:pPr>
        <w:widowControl w:val="0"/>
        <w:spacing w:after="0"/>
        <w:ind w:left="255" w:right="210"/>
        <w:rPr>
          <w:rFonts w:ascii="Arial" w:hAnsi="Arial" w:cs="Arial"/>
          <w:color w:val="262626"/>
          <w:sz w:val="18"/>
          <w:szCs w:val="18"/>
          <w14:ligatures w14:val="none"/>
        </w:rPr>
      </w:pPr>
      <w:r>
        <w:rPr>
          <w:rFonts w:ascii="Arial" w:hAnsi="Arial" w:cs="Arial"/>
          <w:color w:val="262626"/>
          <w:sz w:val="18"/>
          <w:szCs w:val="18"/>
          <w14:ligatures w14:val="none"/>
        </w:rPr>
        <w:t>Sincerely,</w:t>
      </w:r>
    </w:p>
    <w:p w14:paraId="70689F56" w14:textId="77777777" w:rsidR="004F7640" w:rsidRDefault="004F7640" w:rsidP="004F7640">
      <w:pPr>
        <w:spacing w:after="0" w:line="256" w:lineRule="auto"/>
        <w:ind w:left="255"/>
        <w:rPr>
          <w:rFonts w:ascii="Arial" w:hAnsi="Arial" w:cs="Arial"/>
          <w:color w:val="262626"/>
          <w:sz w:val="18"/>
          <w:szCs w:val="18"/>
          <w14:ligatures w14:val="none"/>
        </w:rPr>
      </w:pPr>
      <w:r>
        <w:rPr>
          <w:rFonts w:ascii="Arial" w:hAnsi="Arial" w:cs="Arial"/>
          <w:color w:val="262626"/>
          <w:sz w:val="18"/>
          <w:szCs w:val="18"/>
          <w14:ligatures w14:val="none"/>
        </w:rPr>
        <w:t>&lt;NAME&gt;</w:t>
      </w:r>
    </w:p>
    <w:p w14:paraId="78B59462" w14:textId="77777777" w:rsidR="004F7640" w:rsidRDefault="004F7640" w:rsidP="00B1521A">
      <w:pPr>
        <w:widowControl w:val="0"/>
        <w:spacing w:after="160" w:line="225" w:lineRule="auto"/>
        <w:ind w:left="266" w:firstLine="4"/>
        <w:rPr>
          <w:rFonts w:ascii="Arial" w:hAnsi="Arial" w:cs="Arial"/>
          <w:color w:val="262626"/>
          <w14:ligatures w14:val="none"/>
        </w:rPr>
      </w:pPr>
      <w:r>
        <w:rPr>
          <w:rFonts w:ascii="Arial" w:hAnsi="Arial" w:cs="Arial"/>
          <w:color w:val="262626"/>
          <w14:ligatures w14:val="none"/>
        </w:rPr>
        <w:t>Title</w:t>
      </w:r>
    </w:p>
    <w:p w14:paraId="690A7467" w14:textId="77777777" w:rsidR="004F7640" w:rsidRDefault="004F7640" w:rsidP="00B1521A">
      <w:pPr>
        <w:widowControl w:val="0"/>
        <w:ind w:left="266" w:firstLine="4"/>
        <w:rPr>
          <w14:ligatures w14:val="none"/>
        </w:rPr>
      </w:pPr>
      <w:r>
        <w:rPr>
          <w14:ligatures w14:val="none"/>
        </w:rPr>
        <w:t> </w:t>
      </w:r>
    </w:p>
    <w:p w14:paraId="5120768C" w14:textId="77777777" w:rsidR="00B12CF2" w:rsidRDefault="00B12CF2" w:rsidP="00B1521A">
      <w:pPr>
        <w:ind w:left="266" w:firstLine="4"/>
      </w:pPr>
    </w:p>
    <w:p w14:paraId="6570BE9C" w14:textId="77777777" w:rsidR="00B1521A" w:rsidRDefault="00B1521A" w:rsidP="00B1521A">
      <w:pPr>
        <w:ind w:left="266" w:firstLine="4"/>
      </w:pPr>
    </w:p>
    <w:p w14:paraId="314D5A23" w14:textId="77777777" w:rsidR="00B1521A" w:rsidRDefault="00B1521A" w:rsidP="00B1521A">
      <w:pPr>
        <w:ind w:left="266" w:firstLine="4"/>
      </w:pPr>
    </w:p>
    <w:p w14:paraId="7F87C707" w14:textId="77777777" w:rsidR="00B1521A" w:rsidRPr="00B1521A" w:rsidRDefault="00B1521A" w:rsidP="00B1521A">
      <w:pPr>
        <w:ind w:left="266" w:firstLine="4"/>
        <w:jc w:val="center"/>
        <w:rPr>
          <w:rFonts w:ascii="Century Gothic" w:hAnsi="Century Gothic"/>
          <w:sz w:val="18"/>
        </w:rPr>
      </w:pPr>
      <w:r w:rsidRPr="00B1521A">
        <w:rPr>
          <w:rFonts w:ascii="Century Gothic" w:hAnsi="Century Gothic"/>
          <w:sz w:val="18"/>
        </w:rPr>
        <w:t>3975 Mercantile Drive, Suite 154 | Lake Oswego, OR 97035 800.426.6806</w:t>
      </w:r>
      <w:r>
        <w:rPr>
          <w:rFonts w:ascii="Century Gothic" w:hAnsi="Century Gothic"/>
          <w:sz w:val="18"/>
        </w:rPr>
        <w:t xml:space="preserve"> |</w:t>
      </w:r>
      <w:r w:rsidRPr="00B1521A">
        <w:rPr>
          <w:rFonts w:ascii="Century Gothic" w:hAnsi="Century Gothic"/>
          <w:sz w:val="18"/>
        </w:rPr>
        <w:t xml:space="preserve"> www.parkinsonsresources.org</w:t>
      </w:r>
    </w:p>
    <w:sectPr w:rsidR="00B1521A" w:rsidRPr="00B15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40"/>
    <w:rsid w:val="004F7640"/>
    <w:rsid w:val="009B6489"/>
    <w:rsid w:val="00B12CF2"/>
    <w:rsid w:val="00B1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F028"/>
  <w15:chartTrackingRefBased/>
  <w15:docId w15:val="{BB762E83-B42B-49D6-81E8-1C1E1B71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4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EA56FCCA72E4BB4C8D58F8F388E3C" ma:contentTypeVersion="2" ma:contentTypeDescription="Create a new document." ma:contentTypeScope="" ma:versionID="0df3390016e438f9c508e0118719f05e">
  <xsd:schema xmlns:xsd="http://www.w3.org/2001/XMLSchema" xmlns:xs="http://www.w3.org/2001/XMLSchema" xmlns:p="http://schemas.microsoft.com/office/2006/metadata/properties" xmlns:ns2="35d6a640-0caf-42a5-82a2-ac3df285617a" targetNamespace="http://schemas.microsoft.com/office/2006/metadata/properties" ma:root="true" ma:fieldsID="d75ae9e4af49c57cad4f5ba06c453113" ns2:_="">
    <xsd:import namespace="35d6a640-0caf-42a5-82a2-ac3df28561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a640-0caf-42a5-82a2-ac3df28561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5CC82-1CDE-446E-8ADB-C90364ECB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a640-0caf-42a5-82a2-ac3df2856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4BBDE-B5AF-46D9-8035-182B667B69C5}">
  <ds:schemaRefs>
    <ds:schemaRef ds:uri="http://schemas.microsoft.com/sharepoint/v3/contenttype/forms"/>
  </ds:schemaRefs>
</ds:datastoreItem>
</file>

<file path=customXml/itemProps3.xml><?xml version="1.0" encoding="utf-8"?>
<ds:datastoreItem xmlns:ds="http://schemas.openxmlformats.org/officeDocument/2006/customXml" ds:itemID="{F9CC765A-64B3-4BF9-9A4D-54010872BFDA}">
  <ds:schemaRef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35d6a640-0caf-42a5-82a2-ac3df285617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Tietsort</dc:creator>
  <cp:keywords/>
  <dc:description/>
  <cp:lastModifiedBy>Lauren Tietsort</cp:lastModifiedBy>
  <cp:revision>2</cp:revision>
  <dcterms:created xsi:type="dcterms:W3CDTF">2017-08-14T21:03:00Z</dcterms:created>
  <dcterms:modified xsi:type="dcterms:W3CDTF">2017-08-14T21:03:00Z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0x010100BD9EA56FCCA72E4BB4C8D58F8F388E3C</vt:lpwstr>
  </property>
</Properties>
</file>